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7109F" w14:textId="44B3C336" w:rsidR="002D317B" w:rsidRDefault="002D317B" w:rsidP="002D317B">
      <w:pPr>
        <w:spacing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  <w:t>Государственное казенное общеобразовательное учреждение</w:t>
      </w:r>
    </w:p>
    <w:p w14:paraId="1285EFF8" w14:textId="5BB74E04" w:rsidR="002D317B" w:rsidRDefault="002D317B" w:rsidP="002D317B">
      <w:pPr>
        <w:spacing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  <w:t>«Урюпинская кадетская школа имени генерал-лейтенанта С.И. Горшкова»</w:t>
      </w:r>
    </w:p>
    <w:p w14:paraId="21EDA72B" w14:textId="77777777" w:rsidR="002D317B" w:rsidRDefault="002D317B" w:rsidP="00D633D7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</w:pPr>
    </w:p>
    <w:p w14:paraId="690A087F" w14:textId="77777777" w:rsidR="00D633D7" w:rsidRDefault="00D633D7" w:rsidP="007F6E16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</w:pPr>
      <w:r w:rsidRPr="007F6E16"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  <w:t>Численность обучающихся по реализуемым образовательным программам за счёт бюджетных ассигнований федерального бюджета, бюджета субъектов Российской Федерации, местных бюджетов и по договорам об образовании за счёт средств физических и (или) юридических лиц.</w:t>
      </w:r>
    </w:p>
    <w:p w14:paraId="16CE7D80" w14:textId="478BB2EC" w:rsidR="007F6E16" w:rsidRPr="007F6E16" w:rsidRDefault="00B02C40" w:rsidP="007F6E16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  <w:t xml:space="preserve">2026-2027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03133"/>
          <w:kern w:val="0"/>
          <w:sz w:val="28"/>
          <w:szCs w:val="28"/>
          <w:lang w:eastAsia="ru-RU"/>
          <w14:ligatures w14:val="none"/>
        </w:rPr>
        <w:t>учебный год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92"/>
        <w:gridCol w:w="6489"/>
        <w:gridCol w:w="3284"/>
      </w:tblGrid>
      <w:tr w:rsidR="00D633D7" w:rsidRPr="000C63CB" w14:paraId="0797647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4DE48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04A73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Наименование показателей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4CC88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Численность обучающихся</w:t>
            </w:r>
          </w:p>
        </w:tc>
      </w:tr>
      <w:tr w:rsidR="00D633D7" w:rsidRPr="000C63CB" w14:paraId="34F0F31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4C6CC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B5D19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бюджетные ассигнования федерального бюджета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F4B84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D633D7" w:rsidRPr="000C63CB" w14:paraId="1B9AC77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9FDDD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CD896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субъекта РФ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DA909" w14:textId="29FC15FE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  <w:r w:rsidR="00B1088C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79</w:t>
            </w: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 xml:space="preserve"> чел.</w:t>
            </w:r>
          </w:p>
        </w:tc>
      </w:tr>
      <w:tr w:rsidR="00D633D7" w:rsidRPr="000C63CB" w14:paraId="6E9DC30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2EA30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EF1A0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 внебюджетные средства – всего (сумма строк 04–05)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87E2F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D633D7" w:rsidRPr="000C63CB" w14:paraId="34832F8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03B0A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5B164" w14:textId="77777777" w:rsidR="00D633D7" w:rsidRPr="000C63CB" w:rsidRDefault="00D633D7" w:rsidP="00D633D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 из них средства:</w:t>
            </w:r>
          </w:p>
          <w:p w14:paraId="29A34377" w14:textId="77777777" w:rsidR="00D633D7" w:rsidRPr="000C63CB" w:rsidRDefault="00D633D7" w:rsidP="00D633D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физических лиц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FE28D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  <w:tr w:rsidR="00D633D7" w:rsidRPr="000C63CB" w14:paraId="0A9AEA18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28AD6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4E9D7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юридических лиц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BBC7D" w14:textId="77777777" w:rsidR="00D633D7" w:rsidRPr="000C63CB" w:rsidRDefault="00D633D7" w:rsidP="00D633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</w:pPr>
            <w:r w:rsidRPr="000C63CB">
              <w:rPr>
                <w:rFonts w:ascii="Times New Roman" w:eastAsia="Times New Roman" w:hAnsi="Times New Roman" w:cs="Times New Roman"/>
                <w:color w:val="303133"/>
                <w:kern w:val="0"/>
                <w:sz w:val="28"/>
                <w:szCs w:val="28"/>
                <w:lang w:eastAsia="ru-RU"/>
                <w14:ligatures w14:val="none"/>
              </w:rPr>
              <w:t>-</w:t>
            </w:r>
          </w:p>
        </w:tc>
      </w:tr>
    </w:tbl>
    <w:p w14:paraId="162DDCB5" w14:textId="77777777" w:rsidR="00D633D7" w:rsidRPr="000C63CB" w:rsidRDefault="00D633D7" w:rsidP="00D633D7">
      <w:pPr>
        <w:spacing w:after="100" w:afterAutospacing="1" w:line="240" w:lineRule="auto"/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u w:val="single"/>
          <w:lang w:eastAsia="ru-RU"/>
          <w14:ligatures w14:val="none"/>
        </w:rPr>
      </w:pPr>
    </w:p>
    <w:p w14:paraId="741356BC" w14:textId="7C0160B4" w:rsidR="00D633D7" w:rsidRPr="000C63CB" w:rsidRDefault="00D633D7" w:rsidP="00D633D7">
      <w:pPr>
        <w:spacing w:after="100" w:afterAutospacing="1" w:line="240" w:lineRule="auto"/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lang w:eastAsia="ru-RU"/>
          <w14:ligatures w14:val="none"/>
        </w:rPr>
      </w:pPr>
      <w:r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u w:val="single"/>
          <w:lang w:eastAsia="ru-RU"/>
          <w14:ligatures w14:val="none"/>
        </w:rPr>
        <w:t>Обучающиеся, являющиеся иностранными гражданами, </w:t>
      </w:r>
      <w:r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lang w:eastAsia="ru-RU"/>
          <w14:ligatures w14:val="none"/>
        </w:rPr>
        <w:t>в ГКОУ "</w:t>
      </w:r>
      <w:r w:rsidR="000C63CB"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lang w:eastAsia="ru-RU"/>
          <w14:ligatures w14:val="none"/>
        </w:rPr>
        <w:t xml:space="preserve">Урюпинская кадетская школа имени генерал-лейтенанта С.И. </w:t>
      </w:r>
      <w:proofErr w:type="gramStart"/>
      <w:r w:rsidR="000C63CB"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lang w:eastAsia="ru-RU"/>
          <w14:ligatures w14:val="none"/>
        </w:rPr>
        <w:t xml:space="preserve">Горшкова» </w:t>
      </w:r>
      <w:r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u w:val="single"/>
          <w:lang w:eastAsia="ru-RU"/>
          <w14:ligatures w14:val="none"/>
        </w:rPr>
        <w:t> не</w:t>
      </w:r>
      <w:proofErr w:type="gramEnd"/>
      <w:r w:rsidRPr="000C63CB">
        <w:rPr>
          <w:rFonts w:ascii="Times New Roman" w:eastAsia="Times New Roman" w:hAnsi="Times New Roman" w:cs="Times New Roman"/>
          <w:color w:val="303133"/>
          <w:kern w:val="0"/>
          <w:sz w:val="28"/>
          <w:szCs w:val="28"/>
          <w:u w:val="single"/>
          <w:lang w:eastAsia="ru-RU"/>
          <w14:ligatures w14:val="none"/>
        </w:rPr>
        <w:t xml:space="preserve"> обучаются.</w:t>
      </w:r>
    </w:p>
    <w:p w14:paraId="4E7A3F64" w14:textId="77777777" w:rsidR="00D659AA" w:rsidRPr="000C63CB" w:rsidRDefault="00D659AA">
      <w:pPr>
        <w:rPr>
          <w:rFonts w:ascii="Times New Roman" w:hAnsi="Times New Roman" w:cs="Times New Roman"/>
          <w:sz w:val="28"/>
          <w:szCs w:val="28"/>
        </w:rPr>
      </w:pPr>
    </w:p>
    <w:sectPr w:rsidR="00D659AA" w:rsidRPr="000C63CB" w:rsidSect="00D633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560"/>
    <w:rsid w:val="000C0868"/>
    <w:rsid w:val="000C63CB"/>
    <w:rsid w:val="002D317B"/>
    <w:rsid w:val="0055526A"/>
    <w:rsid w:val="005C1934"/>
    <w:rsid w:val="007F6E16"/>
    <w:rsid w:val="00AE4147"/>
    <w:rsid w:val="00B02C40"/>
    <w:rsid w:val="00B1088C"/>
    <w:rsid w:val="00BD3949"/>
    <w:rsid w:val="00D633D7"/>
    <w:rsid w:val="00D659AA"/>
    <w:rsid w:val="00DE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89B0"/>
  <w15:chartTrackingRefBased/>
  <w15:docId w15:val="{A1019B42-A552-44D2-8637-144F2B9E3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7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5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7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75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7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7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7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7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7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75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75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75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75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75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75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75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7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7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7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7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7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75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75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75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7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75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75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</cp:revision>
  <dcterms:created xsi:type="dcterms:W3CDTF">2026-09-04T06:48:00Z</dcterms:created>
  <dcterms:modified xsi:type="dcterms:W3CDTF">2026-09-04T06:49:00Z</dcterms:modified>
</cp:coreProperties>
</file>